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C319" w14:textId="77777777" w:rsidR="0072462F" w:rsidRDefault="00CE50D9">
      <w:pPr>
        <w:jc w:val="center"/>
      </w:pPr>
      <w:r>
        <w:rPr>
          <w:rFonts w:ascii="Times New Roman" w:eastAsia="Times New Roman" w:hAnsi="Times New Roman" w:cs="Times New Roman"/>
          <w:noProof/>
          <w:sz w:val="24"/>
          <w:szCs w:val="24"/>
          <w:lang w:val="en-US" w:eastAsia="en-GB"/>
        </w:rPr>
        <w:drawing>
          <wp:inline distT="0" distB="0" distL="114300" distR="114300" wp14:anchorId="22A837F2" wp14:editId="2A770C2B">
            <wp:extent cx="4763770" cy="779145"/>
            <wp:effectExtent l="0" t="0" r="11430" b="8255"/>
            <wp:docPr id="5" name="Picture 5" descr="IU A+ with A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U A+ with AMC"/>
                    <pic:cNvPicPr>
                      <a:picLocks noChangeAspect="1"/>
                    </pic:cNvPicPr>
                  </pic:nvPicPr>
                  <pic:blipFill>
                    <a:blip r:embed="rId7"/>
                    <a:srcRect t="20088" b="63556"/>
                    <a:stretch>
                      <a:fillRect/>
                    </a:stretch>
                  </pic:blipFill>
                  <pic:spPr>
                    <a:xfrm>
                      <a:off x="0" y="0"/>
                      <a:ext cx="4763770" cy="779145"/>
                    </a:xfrm>
                    <a:prstGeom prst="rect">
                      <a:avLst/>
                    </a:prstGeom>
                  </pic:spPr>
                </pic:pic>
              </a:graphicData>
            </a:graphic>
          </wp:inline>
        </w:drawing>
      </w:r>
    </w:p>
    <w:p w14:paraId="70A4A44B" w14:textId="77777777" w:rsidR="0072462F" w:rsidRDefault="00CE50D9">
      <w:pPr>
        <w:jc w:val="center"/>
        <w:rPr>
          <w:rFonts w:ascii="Times New Roman" w:hAnsi="Times New Roman" w:cs="Times New Roman"/>
          <w:b/>
          <w:sz w:val="28"/>
          <w:szCs w:val="28"/>
        </w:rPr>
      </w:pPr>
      <w:r>
        <w:rPr>
          <w:rFonts w:ascii="Times New Roman" w:hAnsi="Times New Roman" w:cs="Times New Roman"/>
          <w:b/>
          <w:sz w:val="28"/>
          <w:szCs w:val="28"/>
        </w:rPr>
        <w:t>DEPARTMENT OF COMPUTER SCIENCE &amp; ENGINEERING</w:t>
      </w:r>
    </w:p>
    <w:p w14:paraId="773FC827" w14:textId="77777777" w:rsidR="0072462F" w:rsidRDefault="00CE50D9">
      <w:pPr>
        <w:spacing w:after="0" w:line="240" w:lineRule="auto"/>
        <w:jc w:val="center"/>
        <w:rPr>
          <w:rFonts w:ascii="Times New Roman" w:hAnsi="Times New Roman" w:cs="Times New Roman"/>
          <w:b/>
          <w:sz w:val="28"/>
          <w:szCs w:val="44"/>
          <w:u w:val="single"/>
        </w:rPr>
      </w:pPr>
      <w:r>
        <w:rPr>
          <w:rFonts w:ascii="Times New Roman" w:hAnsi="Times New Roman" w:cs="Times New Roman"/>
          <w:b/>
          <w:sz w:val="28"/>
          <w:szCs w:val="44"/>
          <w:u w:val="single"/>
        </w:rPr>
        <w:t>REPORT ON</w:t>
      </w:r>
    </w:p>
    <w:p w14:paraId="64EE8A8F" w14:textId="6705E83D" w:rsidR="0072462F" w:rsidRDefault="007D194F">
      <w:pPr>
        <w:spacing w:after="0" w:line="240" w:lineRule="auto"/>
        <w:jc w:val="center"/>
        <w:rPr>
          <w:rFonts w:ascii="Times New Roman" w:eastAsia="Times New Roman" w:hAnsi="Times New Roman" w:cs="Times New Roman"/>
          <w:i/>
          <w:iCs/>
          <w:sz w:val="20"/>
          <w:szCs w:val="24"/>
          <w:lang w:eastAsia="en-IN"/>
        </w:rPr>
      </w:pPr>
      <w:r w:rsidRPr="007D194F">
        <w:rPr>
          <w:rFonts w:ascii="Times New Roman" w:eastAsia="Times New Roman" w:hAnsi="Times New Roman" w:cs="Times New Roman"/>
          <w:b/>
          <w:bCs/>
          <w:kern w:val="36"/>
          <w:sz w:val="28"/>
          <w:szCs w:val="48"/>
          <w:lang w:eastAsia="en-IN"/>
        </w:rPr>
        <w:t>CodeCraft Championship</w:t>
      </w:r>
      <w:r w:rsidR="00CE50D9">
        <w:rPr>
          <w:rFonts w:ascii="Times New Roman" w:eastAsia="Times New Roman" w:hAnsi="Times New Roman" w:cs="Times New Roman"/>
          <w:sz w:val="20"/>
          <w:szCs w:val="24"/>
          <w:lang w:eastAsia="en-IN"/>
        </w:rPr>
        <w:br/>
      </w:r>
      <w:r w:rsidR="00CE50D9">
        <w:rPr>
          <w:rFonts w:ascii="Times New Roman" w:eastAsia="Times New Roman" w:hAnsi="Times New Roman" w:cs="Times New Roman"/>
          <w:i/>
          <w:iCs/>
          <w:sz w:val="20"/>
          <w:szCs w:val="24"/>
          <w:lang w:eastAsia="en-IN"/>
        </w:rPr>
        <w:t>Organised by</w:t>
      </w:r>
    </w:p>
    <w:p w14:paraId="2E467CAC" w14:textId="4735D7C2" w:rsidR="0072462F" w:rsidRDefault="00CE50D9">
      <w:pPr>
        <w:spacing w:after="0" w:line="240" w:lineRule="auto"/>
        <w:jc w:val="center"/>
        <w:rPr>
          <w:rFonts w:ascii="Times New Roman" w:hAnsi="Times New Roman" w:cs="Times New Roman"/>
          <w:sz w:val="24"/>
          <w:szCs w:val="44"/>
        </w:rPr>
      </w:pPr>
      <w:r>
        <w:rPr>
          <w:rFonts w:ascii="Times New Roman" w:hAnsi="Times New Roman" w:cs="Times New Roman"/>
          <w:sz w:val="24"/>
          <w:szCs w:val="44"/>
        </w:rPr>
        <w:t>ACTIVE MIND</w:t>
      </w:r>
      <w:r w:rsidR="007D194F">
        <w:rPr>
          <w:rFonts w:ascii="Times New Roman" w:hAnsi="Times New Roman" w:cs="Times New Roman"/>
          <w:sz w:val="24"/>
          <w:szCs w:val="44"/>
        </w:rPr>
        <w:t xml:space="preserve"> CODE CLUB</w:t>
      </w:r>
      <w:r>
        <w:rPr>
          <w:rFonts w:ascii="Times New Roman" w:hAnsi="Times New Roman" w:cs="Times New Roman"/>
          <w:sz w:val="24"/>
          <w:szCs w:val="44"/>
        </w:rPr>
        <w:t xml:space="preserve"> </w:t>
      </w:r>
    </w:p>
    <w:p w14:paraId="61299B76" w14:textId="77777777" w:rsidR="0072462F" w:rsidRDefault="00CE50D9">
      <w:pPr>
        <w:spacing w:beforeLines="50" w:before="120" w:after="0" w:line="240" w:lineRule="auto"/>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Event Overview</w:t>
      </w:r>
    </w:p>
    <w:p w14:paraId="7F8E07D2" w14:textId="40D0D354" w:rsidR="007D194F" w:rsidRPr="007D194F" w:rsidRDefault="007D194F" w:rsidP="007D194F">
      <w:pPr>
        <w:spacing w:beforeLines="50" w:before="120" w:after="0" w:line="240" w:lineRule="auto"/>
        <w:outlineLvl w:val="3"/>
        <w:rPr>
          <w:rFonts w:ascii="Times New Roman" w:eastAsia="Times New Roman" w:hAnsi="Times New Roman" w:cs="Times New Roman"/>
          <w:sz w:val="24"/>
          <w:szCs w:val="24"/>
          <w:lang w:eastAsia="en-GB"/>
        </w:rPr>
      </w:pPr>
      <w:r w:rsidRPr="007D194F">
        <w:rPr>
          <w:rFonts w:ascii="Times New Roman" w:eastAsia="Times New Roman" w:hAnsi="Times New Roman" w:cs="Times New Roman"/>
          <w:sz w:val="24"/>
          <w:szCs w:val="24"/>
          <w:lang w:eastAsia="en-GB"/>
        </w:rPr>
        <w:t xml:space="preserve">The CodeCraft Championship was a thrilling coding competition designed to challenge the best programming minds across the </w:t>
      </w:r>
      <w:r w:rsidR="000A09E5">
        <w:rPr>
          <w:rFonts w:ascii="Times New Roman" w:eastAsia="Times New Roman" w:hAnsi="Times New Roman" w:cs="Times New Roman"/>
          <w:sz w:val="24"/>
          <w:szCs w:val="24"/>
          <w:lang w:eastAsia="en-GB"/>
        </w:rPr>
        <w:t>department</w:t>
      </w:r>
      <w:r w:rsidRPr="007D194F">
        <w:rPr>
          <w:rFonts w:ascii="Times New Roman" w:eastAsia="Times New Roman" w:hAnsi="Times New Roman" w:cs="Times New Roman"/>
          <w:sz w:val="24"/>
          <w:szCs w:val="24"/>
          <w:lang w:eastAsia="en-GB"/>
        </w:rPr>
        <w:t>. This event featured six intense online rounds, where participants tackled complex algorithmic problems and coding challenges. Held from</w:t>
      </w:r>
      <w:r w:rsidR="009131A6">
        <w:rPr>
          <w:rFonts w:ascii="Times New Roman" w:eastAsia="Times New Roman" w:hAnsi="Times New Roman" w:cs="Times New Roman"/>
          <w:sz w:val="24"/>
          <w:szCs w:val="24"/>
          <w:lang w:eastAsia="en-GB"/>
        </w:rPr>
        <w:t xml:space="preserve"> </w:t>
      </w:r>
      <w:r w:rsidR="009131A6" w:rsidRPr="009131A6">
        <w:rPr>
          <w:b/>
          <w:bCs/>
        </w:rPr>
        <w:t>July 21, 2024</w:t>
      </w:r>
      <w:r w:rsidR="009131A6">
        <w:t xml:space="preserve">, to </w:t>
      </w:r>
      <w:r w:rsidR="009131A6" w:rsidRPr="009131A6">
        <w:rPr>
          <w:b/>
          <w:bCs/>
        </w:rPr>
        <w:t>August 25, 2024</w:t>
      </w:r>
      <w:r w:rsidR="009131A6">
        <w:t xml:space="preserve"> </w:t>
      </w:r>
      <w:r w:rsidRPr="007D194F">
        <w:rPr>
          <w:rFonts w:ascii="Times New Roman" w:eastAsia="Times New Roman" w:hAnsi="Times New Roman" w:cs="Times New Roman"/>
          <w:sz w:val="24"/>
          <w:szCs w:val="24"/>
          <w:lang w:eastAsia="en-GB"/>
        </w:rPr>
        <w:t>these online rounds filtered the top</w:t>
      </w:r>
      <w:r w:rsidR="00C80898">
        <w:rPr>
          <w:rFonts w:ascii="Times New Roman" w:eastAsia="Times New Roman" w:hAnsi="Times New Roman" w:cs="Times New Roman"/>
          <w:sz w:val="24"/>
          <w:szCs w:val="24"/>
          <w:lang w:eastAsia="en-GB"/>
        </w:rPr>
        <w:t xml:space="preserve"> 15</w:t>
      </w:r>
      <w:r w:rsidRPr="007D194F">
        <w:rPr>
          <w:rFonts w:ascii="Times New Roman" w:eastAsia="Times New Roman" w:hAnsi="Times New Roman" w:cs="Times New Roman"/>
          <w:sz w:val="24"/>
          <w:szCs w:val="24"/>
          <w:lang w:eastAsia="en-GB"/>
        </w:rPr>
        <w:t xml:space="preserve"> finalists who advanced to the final offline round.</w:t>
      </w:r>
    </w:p>
    <w:p w14:paraId="28D00FA5" w14:textId="419857B0" w:rsidR="0072462F" w:rsidRDefault="007D194F" w:rsidP="007D194F">
      <w:pPr>
        <w:spacing w:beforeLines="50" w:before="120" w:after="0" w:line="240" w:lineRule="auto"/>
        <w:outlineLvl w:val="3"/>
        <w:rPr>
          <w:rFonts w:ascii="Times New Roman" w:eastAsia="Times New Roman" w:hAnsi="Times New Roman" w:cs="Times New Roman"/>
          <w:sz w:val="24"/>
          <w:szCs w:val="24"/>
          <w:lang w:eastAsia="en-GB"/>
        </w:rPr>
      </w:pPr>
      <w:r w:rsidRPr="007D194F">
        <w:rPr>
          <w:rFonts w:ascii="Times New Roman" w:eastAsia="Times New Roman" w:hAnsi="Times New Roman" w:cs="Times New Roman"/>
          <w:sz w:val="24"/>
          <w:szCs w:val="24"/>
          <w:lang w:eastAsia="en-GB"/>
        </w:rPr>
        <w:t>The online rounds not only tested participants' problem-solving abilities but also prepared them for the grand finale. The offline round was held on</w:t>
      </w:r>
      <w:r w:rsidR="00B14019">
        <w:rPr>
          <w:rFonts w:ascii="Times New Roman" w:eastAsia="Times New Roman" w:hAnsi="Times New Roman" w:cs="Times New Roman"/>
          <w:sz w:val="24"/>
          <w:szCs w:val="24"/>
          <w:lang w:eastAsia="en-GB"/>
        </w:rPr>
        <w:t xml:space="preserve"> </w:t>
      </w:r>
      <w:r w:rsidR="00B14019">
        <w:rPr>
          <w:rFonts w:ascii="Times New Roman" w:eastAsia="Times New Roman" w:hAnsi="Times New Roman" w:cs="Times New Roman"/>
          <w:b/>
          <w:bCs/>
          <w:sz w:val="24"/>
          <w:szCs w:val="24"/>
          <w:lang w:eastAsia="en-GB"/>
        </w:rPr>
        <w:t>October 07, 2024</w:t>
      </w:r>
      <w:r w:rsidRPr="007D194F">
        <w:rPr>
          <w:rFonts w:ascii="Times New Roman" w:eastAsia="Times New Roman" w:hAnsi="Times New Roman" w:cs="Times New Roman"/>
          <w:sz w:val="24"/>
          <w:szCs w:val="24"/>
          <w:lang w:eastAsia="en-GB"/>
        </w:rPr>
        <w:t xml:space="preserve"> at </w:t>
      </w:r>
      <w:r w:rsidR="00B14019">
        <w:rPr>
          <w:rFonts w:ascii="Times New Roman" w:eastAsia="Times New Roman" w:hAnsi="Times New Roman" w:cs="Times New Roman"/>
          <w:b/>
          <w:bCs/>
          <w:sz w:val="24"/>
          <w:szCs w:val="24"/>
          <w:lang w:eastAsia="en-GB"/>
        </w:rPr>
        <w:t xml:space="preserve">Central </w:t>
      </w:r>
      <w:proofErr w:type="gramStart"/>
      <w:r w:rsidR="00B14019">
        <w:rPr>
          <w:rFonts w:ascii="Times New Roman" w:eastAsia="Times New Roman" w:hAnsi="Times New Roman" w:cs="Times New Roman"/>
          <w:b/>
          <w:bCs/>
          <w:sz w:val="24"/>
          <w:szCs w:val="24"/>
          <w:lang w:eastAsia="en-GB"/>
        </w:rPr>
        <w:t>Auditorium(</w:t>
      </w:r>
      <w:proofErr w:type="gramEnd"/>
      <w:r w:rsidR="00B14019">
        <w:rPr>
          <w:rFonts w:ascii="Times New Roman" w:eastAsia="Times New Roman" w:hAnsi="Times New Roman" w:cs="Times New Roman"/>
          <w:b/>
          <w:bCs/>
          <w:sz w:val="24"/>
          <w:szCs w:val="24"/>
          <w:lang w:eastAsia="en-GB"/>
        </w:rPr>
        <w:t>Hall-2)</w:t>
      </w:r>
      <w:r w:rsidRPr="007D194F">
        <w:rPr>
          <w:rFonts w:ascii="Times New Roman" w:eastAsia="Times New Roman" w:hAnsi="Times New Roman" w:cs="Times New Roman"/>
          <w:sz w:val="24"/>
          <w:szCs w:val="24"/>
          <w:lang w:eastAsia="en-GB"/>
        </w:rPr>
        <w:t xml:space="preserve">, where the finalists competed head-to-head for the title of CodeCraft Champion. The </w:t>
      </w:r>
      <w:r w:rsidR="00DE5F6D">
        <w:rPr>
          <w:rFonts w:ascii="Times New Roman" w:eastAsia="Times New Roman" w:hAnsi="Times New Roman" w:cs="Times New Roman"/>
          <w:sz w:val="24"/>
          <w:szCs w:val="24"/>
          <w:lang w:eastAsia="en-GB"/>
        </w:rPr>
        <w:t>top</w:t>
      </w:r>
      <w:r w:rsidR="003608E0">
        <w:rPr>
          <w:rFonts w:ascii="Times New Roman" w:eastAsia="Times New Roman" w:hAnsi="Times New Roman" w:cs="Times New Roman"/>
          <w:sz w:val="24"/>
          <w:szCs w:val="24"/>
          <w:lang w:eastAsia="en-GB"/>
        </w:rPr>
        <w:t xml:space="preserve"> 3</w:t>
      </w:r>
      <w:r w:rsidRPr="007D194F">
        <w:rPr>
          <w:rFonts w:ascii="Times New Roman" w:eastAsia="Times New Roman" w:hAnsi="Times New Roman" w:cs="Times New Roman"/>
          <w:sz w:val="24"/>
          <w:szCs w:val="24"/>
          <w:lang w:eastAsia="en-GB"/>
        </w:rPr>
        <w:t xml:space="preserve"> winner </w:t>
      </w:r>
      <w:r w:rsidR="003608E0">
        <w:rPr>
          <w:rFonts w:ascii="Times New Roman" w:eastAsia="Times New Roman" w:hAnsi="Times New Roman" w:cs="Times New Roman"/>
          <w:sz w:val="24"/>
          <w:szCs w:val="24"/>
          <w:lang w:eastAsia="en-GB"/>
        </w:rPr>
        <w:t>were</w:t>
      </w:r>
      <w:r w:rsidRPr="007D194F">
        <w:rPr>
          <w:rFonts w:ascii="Times New Roman" w:eastAsia="Times New Roman" w:hAnsi="Times New Roman" w:cs="Times New Roman"/>
          <w:sz w:val="24"/>
          <w:szCs w:val="24"/>
          <w:lang w:eastAsia="en-GB"/>
        </w:rPr>
        <w:t xml:space="preserve"> </w:t>
      </w:r>
      <w:r w:rsidR="009C470E" w:rsidRPr="00AC5376">
        <w:rPr>
          <w:rFonts w:ascii="Times New Roman" w:eastAsia="Times New Roman" w:hAnsi="Times New Roman" w:cs="Times New Roman"/>
          <w:b/>
          <w:bCs/>
          <w:sz w:val="24"/>
          <w:szCs w:val="24"/>
          <w:lang w:eastAsia="en-GB"/>
        </w:rPr>
        <w:t>Farhaan Ahmad</w:t>
      </w:r>
      <w:r w:rsidR="00CB56B2">
        <w:rPr>
          <w:rFonts w:ascii="Times New Roman" w:eastAsia="Times New Roman" w:hAnsi="Times New Roman" w:cs="Times New Roman"/>
          <w:sz w:val="24"/>
          <w:szCs w:val="24"/>
          <w:lang w:eastAsia="en-GB"/>
        </w:rPr>
        <w:t xml:space="preserve">, </w:t>
      </w:r>
      <w:r w:rsidR="002A780E" w:rsidRPr="00FC2B3F">
        <w:rPr>
          <w:rFonts w:ascii="Times New Roman" w:eastAsia="Times New Roman" w:hAnsi="Times New Roman" w:cs="Times New Roman"/>
          <w:b/>
          <w:bCs/>
          <w:sz w:val="24"/>
          <w:szCs w:val="24"/>
          <w:lang w:eastAsia="en-GB"/>
        </w:rPr>
        <w:t xml:space="preserve">Sajid </w:t>
      </w:r>
      <w:r w:rsidR="007623C1" w:rsidRPr="00FC2B3F">
        <w:rPr>
          <w:rFonts w:ascii="Times New Roman" w:eastAsia="Times New Roman" w:hAnsi="Times New Roman" w:cs="Times New Roman"/>
          <w:b/>
          <w:bCs/>
          <w:sz w:val="24"/>
          <w:szCs w:val="24"/>
          <w:lang w:eastAsia="en-GB"/>
        </w:rPr>
        <w:t>Jafri</w:t>
      </w:r>
      <w:r w:rsidR="007623C1">
        <w:rPr>
          <w:rFonts w:ascii="Times New Roman" w:eastAsia="Times New Roman" w:hAnsi="Times New Roman" w:cs="Times New Roman"/>
          <w:sz w:val="24"/>
          <w:szCs w:val="24"/>
          <w:lang w:eastAsia="en-GB"/>
        </w:rPr>
        <w:t xml:space="preserve"> and </w:t>
      </w:r>
      <w:r w:rsidR="007623C1" w:rsidRPr="00FC2B3F">
        <w:rPr>
          <w:rFonts w:ascii="Times New Roman" w:eastAsia="Times New Roman" w:hAnsi="Times New Roman" w:cs="Times New Roman"/>
          <w:b/>
          <w:bCs/>
          <w:sz w:val="24"/>
          <w:szCs w:val="24"/>
          <w:lang w:eastAsia="en-GB"/>
        </w:rPr>
        <w:t xml:space="preserve">Sahil </w:t>
      </w:r>
      <w:proofErr w:type="gramStart"/>
      <w:r w:rsidR="007623C1" w:rsidRPr="00FC2B3F">
        <w:rPr>
          <w:rFonts w:ascii="Times New Roman" w:eastAsia="Times New Roman" w:hAnsi="Times New Roman" w:cs="Times New Roman"/>
          <w:b/>
          <w:bCs/>
          <w:sz w:val="24"/>
          <w:szCs w:val="24"/>
          <w:lang w:eastAsia="en-GB"/>
        </w:rPr>
        <w:t>Verma</w:t>
      </w:r>
      <w:r w:rsidR="007623C1">
        <w:rPr>
          <w:rFonts w:ascii="Times New Roman" w:eastAsia="Times New Roman" w:hAnsi="Times New Roman" w:cs="Times New Roman"/>
          <w:sz w:val="24"/>
          <w:szCs w:val="24"/>
          <w:lang w:eastAsia="en-GB"/>
        </w:rPr>
        <w:t xml:space="preserve"> ,</w:t>
      </w:r>
      <w:proofErr w:type="gramEnd"/>
      <w:r w:rsidRPr="007D194F">
        <w:rPr>
          <w:rFonts w:ascii="Times New Roman" w:eastAsia="Times New Roman" w:hAnsi="Times New Roman" w:cs="Times New Roman"/>
          <w:sz w:val="24"/>
          <w:szCs w:val="24"/>
          <w:lang w:eastAsia="en-GB"/>
        </w:rPr>
        <w:t xml:space="preserve"> who stood out for their exceptional coding skills and speed.</w:t>
      </w:r>
    </w:p>
    <w:p w14:paraId="2FB101D2" w14:textId="77777777" w:rsidR="00B96531" w:rsidRDefault="00B96531" w:rsidP="007D194F">
      <w:pPr>
        <w:spacing w:beforeLines="50" w:before="120" w:after="0" w:line="240" w:lineRule="auto"/>
        <w:outlineLvl w:val="3"/>
        <w:rPr>
          <w:rFonts w:ascii="Times New Roman" w:eastAsia="Times New Roman" w:hAnsi="Times New Roman" w:cs="Times New Roman"/>
          <w:sz w:val="24"/>
          <w:szCs w:val="24"/>
          <w:lang w:eastAsia="en-GB"/>
        </w:rPr>
      </w:pPr>
    </w:p>
    <w:p w14:paraId="50F4F399" w14:textId="77777777" w:rsidR="0072462F" w:rsidRDefault="00CE50D9">
      <w:pPr>
        <w:spacing w:beforeLines="50" w:before="120" w:after="0" w:line="240" w:lineRule="auto"/>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Key Participants and Contributions</w:t>
      </w:r>
    </w:p>
    <w:p w14:paraId="13AEEB7B" w14:textId="115888FA" w:rsidR="007D194F" w:rsidRPr="002E4947" w:rsidRDefault="007D194F" w:rsidP="007D194F">
      <w:pPr>
        <w:spacing w:beforeLines="50" w:before="120" w:after="0" w:line="240" w:lineRule="auto"/>
        <w:outlineLvl w:val="3"/>
        <w:rPr>
          <w:rFonts w:ascii="Times New Roman" w:eastAsia="Times New Roman" w:hAnsi="Times New Roman" w:cs="Times New Roman"/>
          <w:sz w:val="24"/>
          <w:szCs w:val="24"/>
          <w:lang w:eastAsia="en-GB"/>
        </w:rPr>
      </w:pPr>
      <w:r w:rsidRPr="007D194F">
        <w:rPr>
          <w:rFonts w:ascii="Times New Roman" w:eastAsia="Times New Roman" w:hAnsi="Times New Roman" w:cs="Times New Roman"/>
          <w:sz w:val="24"/>
          <w:szCs w:val="24"/>
          <w:lang w:eastAsia="en-GB"/>
        </w:rPr>
        <w:t xml:space="preserve">The CodeCraft Championship was organized by </w:t>
      </w:r>
      <w:r>
        <w:rPr>
          <w:rFonts w:ascii="Times New Roman" w:eastAsia="Times New Roman" w:hAnsi="Times New Roman" w:cs="Times New Roman"/>
          <w:b/>
          <w:bCs/>
          <w:sz w:val="24"/>
          <w:szCs w:val="24"/>
          <w:lang w:eastAsia="en-GB"/>
        </w:rPr>
        <w:t>C</w:t>
      </w:r>
      <w:r w:rsidR="00943DA8">
        <w:rPr>
          <w:rFonts w:ascii="Times New Roman" w:eastAsia="Times New Roman" w:hAnsi="Times New Roman" w:cs="Times New Roman"/>
          <w:b/>
          <w:bCs/>
          <w:sz w:val="24"/>
          <w:szCs w:val="24"/>
          <w:lang w:eastAsia="en-GB"/>
        </w:rPr>
        <w:t>ode Club</w:t>
      </w:r>
      <w:r w:rsidR="00EE5E5F">
        <w:rPr>
          <w:rFonts w:ascii="Times New Roman" w:eastAsia="Times New Roman" w:hAnsi="Times New Roman" w:cs="Times New Roman"/>
          <w:b/>
          <w:bCs/>
          <w:sz w:val="24"/>
          <w:szCs w:val="24"/>
          <w:lang w:eastAsia="en-GB"/>
        </w:rPr>
        <w:t xml:space="preserve"> </w:t>
      </w:r>
      <w:r w:rsidR="00EE5E5F">
        <w:rPr>
          <w:rFonts w:ascii="Times New Roman" w:eastAsia="Times New Roman" w:hAnsi="Times New Roman" w:cs="Times New Roman"/>
          <w:sz w:val="24"/>
          <w:szCs w:val="24"/>
          <w:lang w:eastAsia="en-GB"/>
        </w:rPr>
        <w:t xml:space="preserve">in association with </w:t>
      </w:r>
      <w:r w:rsidR="004931DB">
        <w:rPr>
          <w:rFonts w:ascii="Times New Roman" w:eastAsia="Times New Roman" w:hAnsi="Times New Roman" w:cs="Times New Roman"/>
          <w:b/>
          <w:bCs/>
          <w:sz w:val="24"/>
          <w:szCs w:val="24"/>
          <w:lang w:eastAsia="en-GB"/>
        </w:rPr>
        <w:t>Departmental Placement Committee</w:t>
      </w:r>
      <w:r w:rsidRPr="007D194F">
        <w:rPr>
          <w:rFonts w:ascii="Times New Roman" w:eastAsia="Times New Roman" w:hAnsi="Times New Roman" w:cs="Times New Roman"/>
          <w:sz w:val="24"/>
          <w:szCs w:val="24"/>
          <w:lang w:eastAsia="en-GB"/>
        </w:rPr>
        <w:t xml:space="preserve">, with the support of key </w:t>
      </w:r>
      <w:r w:rsidR="00E97B84">
        <w:rPr>
          <w:rFonts w:ascii="Times New Roman" w:eastAsia="Times New Roman" w:hAnsi="Times New Roman" w:cs="Times New Roman"/>
          <w:sz w:val="24"/>
          <w:szCs w:val="24"/>
          <w:lang w:eastAsia="en-GB"/>
        </w:rPr>
        <w:t>Co-Convener</w:t>
      </w:r>
      <w:r w:rsidRPr="007D194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
          <w:bCs/>
          <w:sz w:val="24"/>
          <w:szCs w:val="24"/>
          <w:lang w:eastAsia="en-GB"/>
        </w:rPr>
        <w:t xml:space="preserve">Ms. Roshan Jahan </w:t>
      </w:r>
      <w:r>
        <w:rPr>
          <w:rFonts w:ascii="Times New Roman" w:eastAsia="Times New Roman" w:hAnsi="Times New Roman" w:cs="Times New Roman"/>
          <w:sz w:val="24"/>
          <w:szCs w:val="24"/>
          <w:lang w:eastAsia="en-GB"/>
        </w:rPr>
        <w:t xml:space="preserve">and </w:t>
      </w:r>
      <w:r w:rsidR="00D42F98">
        <w:rPr>
          <w:rFonts w:ascii="Times New Roman" w:eastAsia="Times New Roman" w:hAnsi="Times New Roman" w:cs="Times New Roman"/>
          <w:sz w:val="24"/>
          <w:szCs w:val="24"/>
          <w:lang w:eastAsia="en-GB"/>
        </w:rPr>
        <w:t>M</w:t>
      </w:r>
      <w:r w:rsidR="00E97B84">
        <w:rPr>
          <w:rFonts w:ascii="Times New Roman" w:eastAsia="Times New Roman" w:hAnsi="Times New Roman" w:cs="Times New Roman"/>
          <w:sz w:val="24"/>
          <w:szCs w:val="24"/>
          <w:lang w:eastAsia="en-GB"/>
        </w:rPr>
        <w:t>ember</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
          <w:bCs/>
          <w:sz w:val="24"/>
          <w:szCs w:val="24"/>
          <w:lang w:eastAsia="en-GB"/>
        </w:rPr>
        <w:t>Ms. Ambreen Anees</w:t>
      </w:r>
      <w:r w:rsidR="001679ED">
        <w:rPr>
          <w:rFonts w:ascii="Times New Roman" w:eastAsia="Times New Roman" w:hAnsi="Times New Roman" w:cs="Times New Roman"/>
          <w:sz w:val="24"/>
          <w:szCs w:val="24"/>
          <w:lang w:eastAsia="en-GB"/>
        </w:rPr>
        <w:t xml:space="preserve">, along with club co-ordinators </w:t>
      </w:r>
      <w:r w:rsidR="001679ED">
        <w:rPr>
          <w:rFonts w:ascii="Times New Roman" w:eastAsia="Times New Roman" w:hAnsi="Times New Roman" w:cs="Times New Roman"/>
          <w:b/>
          <w:bCs/>
          <w:sz w:val="24"/>
          <w:szCs w:val="24"/>
          <w:lang w:eastAsia="en-GB"/>
        </w:rPr>
        <w:t xml:space="preserve">Abdul Majid, Taha Iftikhar </w:t>
      </w:r>
      <w:r w:rsidR="001679ED">
        <w:rPr>
          <w:rFonts w:ascii="Times New Roman" w:eastAsia="Times New Roman" w:hAnsi="Times New Roman" w:cs="Times New Roman"/>
          <w:sz w:val="24"/>
          <w:szCs w:val="24"/>
          <w:lang w:eastAsia="en-GB"/>
        </w:rPr>
        <w:t xml:space="preserve">and </w:t>
      </w:r>
      <w:r w:rsidR="001679ED">
        <w:rPr>
          <w:rFonts w:ascii="Times New Roman" w:eastAsia="Times New Roman" w:hAnsi="Times New Roman" w:cs="Times New Roman"/>
          <w:b/>
          <w:bCs/>
          <w:sz w:val="24"/>
          <w:szCs w:val="24"/>
          <w:lang w:eastAsia="en-GB"/>
        </w:rPr>
        <w:t>Yusuf Jamal</w:t>
      </w:r>
      <w:r w:rsidR="002E4947">
        <w:rPr>
          <w:rFonts w:ascii="Times New Roman" w:eastAsia="Times New Roman" w:hAnsi="Times New Roman" w:cs="Times New Roman"/>
          <w:b/>
          <w:bCs/>
          <w:sz w:val="24"/>
          <w:szCs w:val="24"/>
          <w:lang w:eastAsia="en-GB"/>
        </w:rPr>
        <w:t xml:space="preserve">. </w:t>
      </w:r>
      <w:r w:rsidR="002E4947">
        <w:rPr>
          <w:rFonts w:ascii="Times New Roman" w:eastAsia="Times New Roman" w:hAnsi="Times New Roman" w:cs="Times New Roman"/>
          <w:sz w:val="24"/>
          <w:szCs w:val="24"/>
          <w:lang w:eastAsia="en-GB"/>
        </w:rPr>
        <w:t xml:space="preserve">Their dedication was </w:t>
      </w:r>
      <w:r w:rsidR="000C152B">
        <w:rPr>
          <w:rFonts w:ascii="Times New Roman" w:eastAsia="Times New Roman" w:hAnsi="Times New Roman" w:cs="Times New Roman"/>
          <w:sz w:val="24"/>
          <w:szCs w:val="24"/>
          <w:lang w:eastAsia="en-GB"/>
        </w:rPr>
        <w:t xml:space="preserve">crucial in helping </w:t>
      </w:r>
      <w:r w:rsidR="00943DA8">
        <w:rPr>
          <w:rFonts w:ascii="Times New Roman" w:eastAsia="Times New Roman" w:hAnsi="Times New Roman" w:cs="Times New Roman"/>
          <w:sz w:val="24"/>
          <w:szCs w:val="24"/>
          <w:lang w:eastAsia="en-GB"/>
        </w:rPr>
        <w:t>the participants and smoothly managing the event</w:t>
      </w:r>
    </w:p>
    <w:p w14:paraId="7D06A3E4" w14:textId="2E324FE5" w:rsidR="0072462F" w:rsidRDefault="007D194F" w:rsidP="007D194F">
      <w:pPr>
        <w:spacing w:beforeLines="50" w:before="120" w:after="0" w:line="240" w:lineRule="auto"/>
        <w:outlineLvl w:val="3"/>
        <w:rPr>
          <w:rFonts w:ascii="Times New Roman" w:eastAsia="Times New Roman" w:hAnsi="Times New Roman" w:cs="Times New Roman"/>
          <w:sz w:val="24"/>
          <w:szCs w:val="24"/>
          <w:lang w:eastAsia="en-GB"/>
        </w:rPr>
      </w:pPr>
      <w:r w:rsidRPr="007D194F">
        <w:rPr>
          <w:rFonts w:ascii="Times New Roman" w:eastAsia="Times New Roman" w:hAnsi="Times New Roman" w:cs="Times New Roman"/>
          <w:sz w:val="24"/>
          <w:szCs w:val="24"/>
          <w:lang w:eastAsia="en-GB"/>
        </w:rPr>
        <w:t xml:space="preserve">The contributions of student volunteers, led by </w:t>
      </w:r>
      <w:r>
        <w:rPr>
          <w:rFonts w:ascii="Times New Roman" w:eastAsia="Times New Roman" w:hAnsi="Times New Roman" w:cs="Times New Roman"/>
          <w:b/>
          <w:bCs/>
          <w:sz w:val="24"/>
          <w:szCs w:val="24"/>
          <w:lang w:eastAsia="en-GB"/>
        </w:rPr>
        <w:t>Tausheer Alam Shah, Yahiya Bakhtiyar and Ubaid Rehman</w:t>
      </w:r>
      <w:r w:rsidRPr="007D194F">
        <w:rPr>
          <w:rFonts w:ascii="Times New Roman" w:eastAsia="Times New Roman" w:hAnsi="Times New Roman" w:cs="Times New Roman"/>
          <w:sz w:val="24"/>
          <w:szCs w:val="24"/>
          <w:lang w:eastAsia="en-GB"/>
        </w:rPr>
        <w:t>, were critical to the smooth execution of both the online and offline rounds. Their efforts in coordinating the rounds, managing the online platform, and providing technical support were instrumental to the event's success.</w:t>
      </w:r>
    </w:p>
    <w:p w14:paraId="6C845CDE" w14:textId="77777777" w:rsidR="00B96531" w:rsidRDefault="00B96531" w:rsidP="007D194F">
      <w:pPr>
        <w:spacing w:beforeLines="50" w:before="120" w:after="0" w:line="240" w:lineRule="auto"/>
        <w:outlineLvl w:val="3"/>
        <w:rPr>
          <w:rFonts w:ascii="Times New Roman" w:eastAsia="Times New Roman" w:hAnsi="Times New Roman" w:cs="Times New Roman"/>
          <w:sz w:val="24"/>
          <w:szCs w:val="24"/>
          <w:lang w:eastAsia="en-GB"/>
        </w:rPr>
      </w:pPr>
    </w:p>
    <w:p w14:paraId="02CA699A" w14:textId="77777777" w:rsidR="0072462F" w:rsidRDefault="00CE50D9">
      <w:pPr>
        <w:spacing w:beforeLines="50" w:before="120" w:after="0" w:line="240" w:lineRule="auto"/>
        <w:outlineLvl w:val="3"/>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Outcomes and Feedback</w:t>
      </w:r>
    </w:p>
    <w:p w14:paraId="7A6B213C" w14:textId="16C59652" w:rsidR="0072462F" w:rsidRDefault="00CE50D9" w:rsidP="00CE50D9">
      <w:pPr>
        <w:spacing w:beforeLines="50" w:before="120" w:after="0" w:line="240" w:lineRule="auto"/>
        <w:jc w:val="both"/>
        <w:outlineLvl w:val="3"/>
        <w:rPr>
          <w:rFonts w:ascii="Times New Roman" w:eastAsia="Times New Roman" w:hAnsi="Times New Roman" w:cs="Times New Roman"/>
          <w:sz w:val="24"/>
          <w:szCs w:val="24"/>
          <w:lang w:eastAsia="en-GB"/>
        </w:rPr>
      </w:pPr>
      <w:r w:rsidRPr="00CE50D9">
        <w:rPr>
          <w:rFonts w:ascii="Times New Roman" w:eastAsia="Times New Roman" w:hAnsi="Times New Roman" w:cs="Times New Roman"/>
          <w:sz w:val="24"/>
          <w:szCs w:val="24"/>
          <w:lang w:eastAsia="en-GB"/>
        </w:rPr>
        <w:t xml:space="preserve">The online rounds successfully culminated in the selection of </w:t>
      </w:r>
      <w:r w:rsidR="00E97B84">
        <w:rPr>
          <w:rFonts w:ascii="Times New Roman" w:eastAsia="Times New Roman" w:hAnsi="Times New Roman" w:cs="Times New Roman"/>
          <w:sz w:val="24"/>
          <w:szCs w:val="24"/>
          <w:lang w:eastAsia="en-GB"/>
        </w:rPr>
        <w:t>15</w:t>
      </w:r>
      <w:r w:rsidRPr="00CE50D9">
        <w:rPr>
          <w:rFonts w:ascii="Times New Roman" w:eastAsia="Times New Roman" w:hAnsi="Times New Roman" w:cs="Times New Roman"/>
          <w:sz w:val="24"/>
          <w:szCs w:val="24"/>
          <w:lang w:eastAsia="en-GB"/>
        </w:rPr>
        <w:t xml:space="preserve"> finalists from a pool of talented participants, with </w:t>
      </w:r>
      <w:r w:rsidR="00610998">
        <w:rPr>
          <w:rFonts w:ascii="Times New Roman" w:eastAsia="Times New Roman" w:hAnsi="Times New Roman" w:cs="Times New Roman"/>
          <w:sz w:val="24"/>
          <w:szCs w:val="24"/>
          <w:lang w:eastAsia="en-GB"/>
        </w:rPr>
        <w:t>Farhaan Ahmad</w:t>
      </w:r>
      <w:r w:rsidRPr="00CE50D9">
        <w:rPr>
          <w:rFonts w:ascii="Times New Roman" w:eastAsia="Times New Roman" w:hAnsi="Times New Roman" w:cs="Times New Roman"/>
          <w:sz w:val="24"/>
          <w:szCs w:val="24"/>
          <w:lang w:eastAsia="en-GB"/>
        </w:rPr>
        <w:t xml:space="preserve"> emerging as the CodeCraft Champion after the final offline round. The event was a huge success, fostering a competitive yet collaborative spirit among students. Participants appreciated the well-structured problems and the seamless flow of the event.</w:t>
      </w:r>
    </w:p>
    <w:p w14:paraId="33886840" w14:textId="77777777" w:rsidR="00CE50D9" w:rsidRDefault="00CE50D9" w:rsidP="00CE50D9">
      <w:pPr>
        <w:spacing w:beforeLines="50" w:before="120" w:after="0" w:line="240" w:lineRule="auto"/>
        <w:jc w:val="both"/>
        <w:outlineLvl w:val="3"/>
        <w:rPr>
          <w:rFonts w:ascii="Times New Roman" w:eastAsia="Times New Roman" w:hAnsi="Times New Roman" w:cs="Times New Roman"/>
          <w:sz w:val="24"/>
          <w:szCs w:val="24"/>
          <w:lang w:eastAsia="en-GB"/>
        </w:rPr>
      </w:pPr>
      <w:r w:rsidRPr="00CE50D9">
        <w:rPr>
          <w:rFonts w:ascii="Times New Roman" w:eastAsia="Times New Roman" w:hAnsi="Times New Roman" w:cs="Times New Roman"/>
          <w:sz w:val="24"/>
          <w:szCs w:val="24"/>
          <w:lang w:eastAsia="en-GB"/>
        </w:rPr>
        <w:t>Feedback from participants highlighted the well-structured format of the competition and the high-quality problems. Some suggested minor improvements, such as more practice rounds and enhanced communication during the competition, which will be incorporated in future events to make them even more engaging.</w:t>
      </w:r>
    </w:p>
    <w:p w14:paraId="7AE6FFCB" w14:textId="086C29B7" w:rsidR="0072462F" w:rsidRDefault="00CE50D9" w:rsidP="00CE50D9">
      <w:pPr>
        <w:spacing w:beforeLines="50" w:before="120" w:after="0" w:line="240" w:lineRule="auto"/>
        <w:jc w:val="both"/>
        <w:outlineLvl w:val="3"/>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lastRenderedPageBreak/>
        <w:t>We would like to extend our heartfelt thanks to all the faculty members, student volunteers, and participants who made this event a success. Special appreciation goes to the organizing team for their dedication and hard work in executing such a smooth event. Plans are already underway for next semester’s CodeCraft Championship, with more challenging rounds and broader participation to continue fostering the university’s coding community.</w:t>
      </w:r>
    </w:p>
    <w:p w14:paraId="19D2C94A" w14:textId="77777777" w:rsidR="005464CA" w:rsidRDefault="005464CA" w:rsidP="00CE50D9">
      <w:pPr>
        <w:spacing w:beforeLines="50" w:before="120" w:after="0" w:line="240" w:lineRule="auto"/>
        <w:jc w:val="both"/>
        <w:outlineLvl w:val="3"/>
        <w:rPr>
          <w:rFonts w:ascii="Times New Roman" w:eastAsia="Times New Roman" w:hAnsi="Times New Roman" w:cs="Times New Roman"/>
          <w:sz w:val="24"/>
          <w:szCs w:val="24"/>
          <w:lang w:val="en-US" w:eastAsia="en-GB"/>
        </w:rPr>
      </w:pPr>
    </w:p>
    <w:p w14:paraId="126AA457" w14:textId="77777777" w:rsidR="00D345F2" w:rsidRPr="005464CA" w:rsidRDefault="00D345F2" w:rsidP="004F018F">
      <w:pPr>
        <w:rPr>
          <w:rFonts w:ascii="Times New Roman" w:hAnsi="Times New Roman" w:cs="Times New Roman"/>
          <w:bCs/>
          <w:sz w:val="24"/>
          <w:szCs w:val="24"/>
        </w:rPr>
      </w:pPr>
      <w:r w:rsidRPr="005464CA">
        <w:rPr>
          <w:rFonts w:ascii="Times New Roman" w:hAnsi="Times New Roman" w:cs="Times New Roman"/>
          <w:bCs/>
          <w:sz w:val="24"/>
          <w:szCs w:val="24"/>
        </w:rPr>
        <w:t>We would like to extend our heartfelt thanks to all the faculty members, student volunteers, and participants who made this event a success. Special appreciation goes to the organizing team for their dedication and hard work in executing such a smooth event. Plans are already underway for next semester’s CodeCraft Championship, with more challenging rounds and broader participation to continue fostering the university’s coding community.</w:t>
      </w:r>
    </w:p>
    <w:p w14:paraId="202F53C8" w14:textId="77777777" w:rsidR="00D345F2" w:rsidRPr="005464CA" w:rsidRDefault="00D345F2" w:rsidP="004F018F">
      <w:pPr>
        <w:rPr>
          <w:rFonts w:ascii="Times New Roman" w:hAnsi="Times New Roman" w:cs="Times New Roman"/>
          <w:bCs/>
          <w:sz w:val="24"/>
          <w:szCs w:val="24"/>
        </w:rPr>
      </w:pPr>
    </w:p>
    <w:p w14:paraId="73699B6C" w14:textId="575D43BF" w:rsidR="00D345F2" w:rsidRPr="005464CA" w:rsidRDefault="00D345F2" w:rsidP="004F018F">
      <w:pPr>
        <w:rPr>
          <w:rFonts w:ascii="Times New Roman" w:hAnsi="Times New Roman" w:cs="Times New Roman"/>
          <w:bCs/>
          <w:sz w:val="24"/>
          <w:szCs w:val="24"/>
        </w:rPr>
      </w:pPr>
      <w:r w:rsidRPr="002F7403">
        <w:rPr>
          <w:rFonts w:ascii="Times New Roman" w:hAnsi="Times New Roman" w:cs="Times New Roman"/>
          <w:b/>
          <w:sz w:val="24"/>
          <w:szCs w:val="24"/>
        </w:rPr>
        <w:t xml:space="preserve">Top </w:t>
      </w:r>
      <w:r w:rsidR="00F77469">
        <w:rPr>
          <w:rFonts w:ascii="Times New Roman" w:hAnsi="Times New Roman" w:cs="Times New Roman"/>
          <w:b/>
          <w:sz w:val="24"/>
          <w:szCs w:val="24"/>
        </w:rPr>
        <w:t>15</w:t>
      </w:r>
      <w:r w:rsidRPr="002F7403">
        <w:rPr>
          <w:rFonts w:ascii="Times New Roman" w:hAnsi="Times New Roman" w:cs="Times New Roman"/>
          <w:b/>
          <w:sz w:val="24"/>
          <w:szCs w:val="24"/>
        </w:rPr>
        <w:t xml:space="preserve"> Finalists</w:t>
      </w:r>
      <w:r w:rsidRPr="005464CA">
        <w:rPr>
          <w:rFonts w:ascii="Times New Roman" w:hAnsi="Times New Roman" w:cs="Times New Roman"/>
          <w:bCs/>
          <w:sz w:val="24"/>
          <w:szCs w:val="24"/>
        </w:rPr>
        <w:t>:</w:t>
      </w:r>
    </w:p>
    <w:p w14:paraId="357C8050"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Farhaan Ahmad</w:t>
      </w:r>
    </w:p>
    <w:p w14:paraId="04533D21"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Sajid Jafri</w:t>
      </w:r>
    </w:p>
    <w:p w14:paraId="085CDA15"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Sahil Verma</w:t>
      </w:r>
    </w:p>
    <w:p w14:paraId="6D2708DB" w14:textId="77777777" w:rsidR="00D345F2" w:rsidRPr="005464CA" w:rsidRDefault="00D345F2" w:rsidP="004F018F">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Akhlaque</w:t>
      </w:r>
      <w:proofErr w:type="spellEnd"/>
      <w:r w:rsidRPr="005464CA">
        <w:rPr>
          <w:rFonts w:ascii="Times New Roman" w:hAnsi="Times New Roman" w:cs="Times New Roman"/>
          <w:bCs/>
          <w:sz w:val="24"/>
          <w:szCs w:val="24"/>
        </w:rPr>
        <w:t xml:space="preserve"> Husain</w:t>
      </w:r>
    </w:p>
    <w:p w14:paraId="0D8BA05D" w14:textId="77777777" w:rsidR="00D345F2" w:rsidRPr="005464CA" w:rsidRDefault="00D345F2" w:rsidP="004F018F">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Arham</w:t>
      </w:r>
      <w:proofErr w:type="spellEnd"/>
      <w:r w:rsidRPr="005464CA">
        <w:rPr>
          <w:rFonts w:ascii="Times New Roman" w:hAnsi="Times New Roman" w:cs="Times New Roman"/>
          <w:bCs/>
          <w:sz w:val="24"/>
          <w:szCs w:val="24"/>
        </w:rPr>
        <w:t xml:space="preserve"> Sheikh</w:t>
      </w:r>
    </w:p>
    <w:p w14:paraId="4093CB5A" w14:textId="77777777" w:rsidR="00D345F2" w:rsidRPr="005464CA" w:rsidRDefault="00D345F2" w:rsidP="004F018F">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Mushahid</w:t>
      </w:r>
      <w:proofErr w:type="spellEnd"/>
      <w:r w:rsidRPr="005464CA">
        <w:rPr>
          <w:rFonts w:ascii="Times New Roman" w:hAnsi="Times New Roman" w:cs="Times New Roman"/>
          <w:bCs/>
          <w:sz w:val="24"/>
          <w:szCs w:val="24"/>
        </w:rPr>
        <w:t xml:space="preserve"> </w:t>
      </w:r>
      <w:proofErr w:type="spellStart"/>
      <w:r w:rsidRPr="005464CA">
        <w:rPr>
          <w:rFonts w:ascii="Times New Roman" w:hAnsi="Times New Roman" w:cs="Times New Roman"/>
          <w:bCs/>
          <w:sz w:val="24"/>
          <w:szCs w:val="24"/>
        </w:rPr>
        <w:t>Khisal</w:t>
      </w:r>
      <w:proofErr w:type="spellEnd"/>
      <w:r w:rsidRPr="005464CA">
        <w:rPr>
          <w:rFonts w:ascii="Times New Roman" w:hAnsi="Times New Roman" w:cs="Times New Roman"/>
          <w:bCs/>
          <w:sz w:val="24"/>
          <w:szCs w:val="24"/>
        </w:rPr>
        <w:t xml:space="preserve"> Ansari</w:t>
      </w:r>
    </w:p>
    <w:p w14:paraId="00ED250C"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Farhaan Khan</w:t>
      </w:r>
    </w:p>
    <w:p w14:paraId="24B2FFAC"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Abdullah Siddique</w:t>
      </w:r>
    </w:p>
    <w:p w14:paraId="020739D0"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Nabeel Islam</w:t>
      </w:r>
    </w:p>
    <w:p w14:paraId="6A4194BF"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 xml:space="preserve">Syed </w:t>
      </w:r>
      <w:proofErr w:type="spellStart"/>
      <w:r w:rsidRPr="005464CA">
        <w:rPr>
          <w:rFonts w:ascii="Times New Roman" w:hAnsi="Times New Roman" w:cs="Times New Roman"/>
          <w:bCs/>
          <w:sz w:val="24"/>
          <w:szCs w:val="24"/>
        </w:rPr>
        <w:t>Mohd</w:t>
      </w:r>
      <w:proofErr w:type="spellEnd"/>
      <w:r w:rsidRPr="005464CA">
        <w:rPr>
          <w:rFonts w:ascii="Times New Roman" w:hAnsi="Times New Roman" w:cs="Times New Roman"/>
          <w:bCs/>
          <w:sz w:val="24"/>
          <w:szCs w:val="24"/>
        </w:rPr>
        <w:t xml:space="preserve"> </w:t>
      </w:r>
      <w:proofErr w:type="spellStart"/>
      <w:r w:rsidRPr="005464CA">
        <w:rPr>
          <w:rFonts w:ascii="Times New Roman" w:hAnsi="Times New Roman" w:cs="Times New Roman"/>
          <w:bCs/>
          <w:sz w:val="24"/>
          <w:szCs w:val="24"/>
        </w:rPr>
        <w:t>Faiq</w:t>
      </w:r>
      <w:proofErr w:type="spellEnd"/>
    </w:p>
    <w:p w14:paraId="70F46413"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Mohammad Roman</w:t>
      </w:r>
    </w:p>
    <w:p w14:paraId="6AB02FA6" w14:textId="77777777" w:rsidR="00D345F2" w:rsidRPr="005464CA" w:rsidRDefault="00D345F2" w:rsidP="004F018F">
      <w:pPr>
        <w:pStyle w:val="ListParagraph"/>
        <w:numPr>
          <w:ilvl w:val="0"/>
          <w:numId w:val="1"/>
        </w:numPr>
        <w:rPr>
          <w:rFonts w:ascii="Times New Roman" w:hAnsi="Times New Roman" w:cs="Times New Roman"/>
          <w:bCs/>
          <w:sz w:val="24"/>
          <w:szCs w:val="24"/>
        </w:rPr>
      </w:pPr>
      <w:r w:rsidRPr="005464CA">
        <w:rPr>
          <w:rFonts w:ascii="Times New Roman" w:hAnsi="Times New Roman" w:cs="Times New Roman"/>
          <w:bCs/>
          <w:sz w:val="24"/>
          <w:szCs w:val="24"/>
        </w:rPr>
        <w:t>Arshad Ali</w:t>
      </w:r>
    </w:p>
    <w:p w14:paraId="0420F22A" w14:textId="77777777" w:rsidR="00D345F2" w:rsidRPr="005464CA" w:rsidRDefault="00D345F2" w:rsidP="004F018F">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Akhsa</w:t>
      </w:r>
      <w:proofErr w:type="spellEnd"/>
      <w:r w:rsidRPr="005464CA">
        <w:rPr>
          <w:rFonts w:ascii="Times New Roman" w:hAnsi="Times New Roman" w:cs="Times New Roman"/>
          <w:bCs/>
          <w:sz w:val="24"/>
          <w:szCs w:val="24"/>
        </w:rPr>
        <w:t xml:space="preserve"> Malik</w:t>
      </w:r>
    </w:p>
    <w:p w14:paraId="7EF6D639" w14:textId="77777777" w:rsidR="00D345F2" w:rsidRPr="005464CA" w:rsidRDefault="00D345F2" w:rsidP="004F018F">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Munaaf</w:t>
      </w:r>
      <w:proofErr w:type="spellEnd"/>
      <w:r w:rsidRPr="005464CA">
        <w:rPr>
          <w:rFonts w:ascii="Times New Roman" w:hAnsi="Times New Roman" w:cs="Times New Roman"/>
          <w:bCs/>
          <w:sz w:val="24"/>
          <w:szCs w:val="24"/>
        </w:rPr>
        <w:t xml:space="preserve"> Nadeem</w:t>
      </w:r>
    </w:p>
    <w:p w14:paraId="362C18DD" w14:textId="318FFB74" w:rsidR="00B96531" w:rsidRPr="00E0180E" w:rsidRDefault="00D345F2" w:rsidP="00E0180E">
      <w:pPr>
        <w:pStyle w:val="ListParagraph"/>
        <w:numPr>
          <w:ilvl w:val="0"/>
          <w:numId w:val="1"/>
        </w:numPr>
        <w:rPr>
          <w:rFonts w:ascii="Times New Roman" w:hAnsi="Times New Roman" w:cs="Times New Roman"/>
          <w:bCs/>
          <w:sz w:val="24"/>
          <w:szCs w:val="24"/>
        </w:rPr>
      </w:pPr>
      <w:proofErr w:type="spellStart"/>
      <w:r w:rsidRPr="005464CA">
        <w:rPr>
          <w:rFonts w:ascii="Times New Roman" w:hAnsi="Times New Roman" w:cs="Times New Roman"/>
          <w:bCs/>
          <w:sz w:val="24"/>
          <w:szCs w:val="24"/>
        </w:rPr>
        <w:t>Mohd</w:t>
      </w:r>
      <w:proofErr w:type="spellEnd"/>
      <w:r w:rsidRPr="005464CA">
        <w:rPr>
          <w:rFonts w:ascii="Times New Roman" w:hAnsi="Times New Roman" w:cs="Times New Roman"/>
          <w:bCs/>
          <w:sz w:val="24"/>
          <w:szCs w:val="24"/>
        </w:rPr>
        <w:t xml:space="preserve"> Ali Jasi</w:t>
      </w:r>
      <w:r w:rsidR="00E0180E">
        <w:rPr>
          <w:rFonts w:ascii="Times New Roman" w:hAnsi="Times New Roman" w:cs="Times New Roman"/>
          <w:bCs/>
          <w:sz w:val="24"/>
          <w:szCs w:val="24"/>
        </w:rPr>
        <w:t>m</w:t>
      </w:r>
    </w:p>
    <w:tbl>
      <w:tblPr>
        <w:tblStyle w:val="TableGrid"/>
        <w:tblpPr w:leftFromText="180" w:rightFromText="180" w:vertAnchor="page" w:horzAnchor="margin" w:tblpXSpec="center" w:tblpY="1876"/>
        <w:tblW w:w="9975" w:type="dxa"/>
        <w:tblLayout w:type="fixed"/>
        <w:tblLook w:val="04A0" w:firstRow="1" w:lastRow="0" w:firstColumn="1" w:lastColumn="0" w:noHBand="0" w:noVBand="1"/>
      </w:tblPr>
      <w:tblGrid>
        <w:gridCol w:w="4987"/>
        <w:gridCol w:w="4988"/>
      </w:tblGrid>
      <w:tr w:rsidR="00C134A4" w:rsidRPr="005464CA" w14:paraId="64D05002" w14:textId="77777777" w:rsidTr="00C134A4">
        <w:trPr>
          <w:trHeight w:val="3534"/>
        </w:trPr>
        <w:tc>
          <w:tcPr>
            <w:tcW w:w="4987" w:type="dxa"/>
          </w:tcPr>
          <w:p w14:paraId="4CAA1280" w14:textId="79F0C3BE" w:rsidR="00C134A4" w:rsidRPr="005464CA" w:rsidRDefault="002E138F" w:rsidP="00C134A4">
            <w:pPr>
              <w:spacing w:after="0" w:line="240" w:lineRule="auto"/>
              <w:rPr>
                <w:rFonts w:ascii="Times New Roman" w:hAnsi="Times New Roman" w:cs="Times New Roman"/>
                <w:noProof/>
                <w:sz w:val="24"/>
                <w:szCs w:val="24"/>
              </w:rPr>
            </w:pPr>
            <w:r>
              <w:rPr>
                <w:noProof/>
              </w:rPr>
              <w:lastRenderedPageBreak/>
              <w:drawing>
                <wp:inline distT="0" distB="0" distL="0" distR="0" wp14:anchorId="24923C72" wp14:editId="1925B4F6">
                  <wp:extent cx="3029585" cy="23920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585" cy="2392045"/>
                          </a:xfrm>
                          <a:prstGeom prst="rect">
                            <a:avLst/>
                          </a:prstGeom>
                        </pic:spPr>
                      </pic:pic>
                    </a:graphicData>
                  </a:graphic>
                </wp:inline>
              </w:drawing>
            </w:r>
          </w:p>
        </w:tc>
        <w:tc>
          <w:tcPr>
            <w:tcW w:w="4988" w:type="dxa"/>
          </w:tcPr>
          <w:p w14:paraId="33948C1F" w14:textId="0F5D9BE3" w:rsidR="00C134A4" w:rsidRPr="005464CA" w:rsidRDefault="007102A2" w:rsidP="00C134A4">
            <w:pPr>
              <w:spacing w:after="0" w:line="240" w:lineRule="auto"/>
              <w:rPr>
                <w:rFonts w:ascii="Times New Roman" w:hAnsi="Times New Roman" w:cs="Times New Roman"/>
                <w:noProof/>
                <w:sz w:val="24"/>
                <w:szCs w:val="24"/>
              </w:rPr>
            </w:pPr>
            <w:r w:rsidRPr="007102A2">
              <w:rPr>
                <w:rFonts w:ascii="Times New Roman" w:hAnsi="Times New Roman" w:cs="Times New Roman"/>
                <w:noProof/>
                <w:sz w:val="24"/>
                <w:szCs w:val="24"/>
              </w:rPr>
              <w:drawing>
                <wp:inline distT="0" distB="0" distL="0" distR="0" wp14:anchorId="153208AB" wp14:editId="3B833A40">
                  <wp:extent cx="3030220" cy="20688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0220" cy="2068830"/>
                          </a:xfrm>
                          <a:prstGeom prst="rect">
                            <a:avLst/>
                          </a:prstGeom>
                        </pic:spPr>
                      </pic:pic>
                    </a:graphicData>
                  </a:graphic>
                </wp:inline>
              </w:drawing>
            </w:r>
          </w:p>
        </w:tc>
      </w:tr>
      <w:tr w:rsidR="00C134A4" w:rsidRPr="005464CA" w14:paraId="5790752C" w14:textId="77777777" w:rsidTr="00C134A4">
        <w:trPr>
          <w:trHeight w:val="137"/>
        </w:trPr>
        <w:tc>
          <w:tcPr>
            <w:tcW w:w="4987" w:type="dxa"/>
          </w:tcPr>
          <w:p w14:paraId="56F5AB91" w14:textId="78DE03A2" w:rsidR="00C134A4" w:rsidRPr="007A4E1D" w:rsidRDefault="00BF614D" w:rsidP="007A4E1D">
            <w:pPr>
              <w:spacing w:after="0" w:line="240" w:lineRule="auto"/>
              <w:jc w:val="center"/>
              <w:rPr>
                <w:rFonts w:ascii="Times New Roman" w:hAnsi="Times New Roman" w:cs="Times New Roman"/>
                <w:noProof/>
                <w:sz w:val="24"/>
                <w:szCs w:val="24"/>
              </w:rPr>
            </w:pPr>
            <w:r w:rsidRPr="007A4E1D">
              <w:rPr>
                <w:rFonts w:ascii="Times New Roman" w:hAnsi="Times New Roman" w:cs="Times New Roman"/>
                <w:noProof/>
                <w:sz w:val="24"/>
                <w:szCs w:val="24"/>
              </w:rPr>
              <w:t>Top 15 finalists.</w:t>
            </w:r>
          </w:p>
        </w:tc>
        <w:tc>
          <w:tcPr>
            <w:tcW w:w="4988" w:type="dxa"/>
          </w:tcPr>
          <w:p w14:paraId="29C3CCB1" w14:textId="27C528BC" w:rsidR="00C134A4" w:rsidRPr="005464CA" w:rsidRDefault="00564113" w:rsidP="007A4E1D">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Qualifying Rounds</w:t>
            </w:r>
            <w:r w:rsidR="007A4E1D">
              <w:rPr>
                <w:rFonts w:ascii="Times New Roman" w:hAnsi="Times New Roman" w:cs="Times New Roman"/>
                <w:noProof/>
                <w:sz w:val="24"/>
                <w:szCs w:val="24"/>
              </w:rPr>
              <w:t xml:space="preserve"> Glimpse</w:t>
            </w:r>
          </w:p>
        </w:tc>
      </w:tr>
      <w:tr w:rsidR="00C134A4" w:rsidRPr="005464CA" w14:paraId="7BBAF518" w14:textId="77777777" w:rsidTr="006A69F3">
        <w:trPr>
          <w:trHeight w:val="3287"/>
        </w:trPr>
        <w:tc>
          <w:tcPr>
            <w:tcW w:w="4987" w:type="dxa"/>
          </w:tcPr>
          <w:p w14:paraId="269A5942" w14:textId="77777777" w:rsidR="00C134A4" w:rsidRPr="005464CA" w:rsidRDefault="00C134A4" w:rsidP="00C134A4">
            <w:pPr>
              <w:spacing w:after="0" w:line="240" w:lineRule="auto"/>
              <w:rPr>
                <w:rFonts w:ascii="Times New Roman" w:hAnsi="Times New Roman" w:cs="Times New Roman"/>
                <w:sz w:val="24"/>
                <w:szCs w:val="24"/>
              </w:rPr>
            </w:pPr>
            <w:r w:rsidRPr="005464CA">
              <w:rPr>
                <w:rFonts w:ascii="Times New Roman" w:hAnsi="Times New Roman" w:cs="Times New Roman"/>
                <w:noProof/>
                <w:sz w:val="24"/>
                <w:szCs w:val="24"/>
              </w:rPr>
              <w:drawing>
                <wp:anchor distT="0" distB="0" distL="114300" distR="114300" simplePos="0" relativeHeight="251664384" behindDoc="0" locked="0" layoutInCell="1" allowOverlap="1" wp14:anchorId="48B9247F" wp14:editId="22677741">
                  <wp:simplePos x="0" y="0"/>
                  <wp:positionH relativeFrom="column">
                    <wp:posOffset>-65405</wp:posOffset>
                  </wp:positionH>
                  <wp:positionV relativeFrom="paragraph">
                    <wp:posOffset>168720</wp:posOffset>
                  </wp:positionV>
                  <wp:extent cx="3199520" cy="1799112"/>
                  <wp:effectExtent l="0" t="0" r="127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99520" cy="17991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88" w:type="dxa"/>
          </w:tcPr>
          <w:p w14:paraId="0A5F0E79" w14:textId="7BAD0FCE" w:rsidR="00C134A4" w:rsidRPr="005464CA" w:rsidRDefault="00C134A4" w:rsidP="00C134A4">
            <w:pPr>
              <w:spacing w:after="0" w:line="240" w:lineRule="auto"/>
              <w:rPr>
                <w:rFonts w:ascii="Times New Roman" w:hAnsi="Times New Roman" w:cs="Times New Roman"/>
                <w:sz w:val="24"/>
                <w:szCs w:val="24"/>
              </w:rPr>
            </w:pPr>
            <w:r w:rsidRPr="005464CA">
              <w:rPr>
                <w:rFonts w:ascii="Times New Roman" w:hAnsi="Times New Roman" w:cs="Times New Roman"/>
                <w:noProof/>
                <w:sz w:val="24"/>
                <w:szCs w:val="24"/>
              </w:rPr>
              <w:drawing>
                <wp:anchor distT="0" distB="0" distL="114300" distR="114300" simplePos="0" relativeHeight="251658240" behindDoc="0" locked="0" layoutInCell="1" allowOverlap="1" wp14:anchorId="5909A7DE" wp14:editId="3562DF6E">
                  <wp:simplePos x="0" y="0"/>
                  <wp:positionH relativeFrom="column">
                    <wp:posOffset>-60960</wp:posOffset>
                  </wp:positionH>
                  <wp:positionV relativeFrom="paragraph">
                    <wp:posOffset>168910</wp:posOffset>
                  </wp:positionV>
                  <wp:extent cx="3145155" cy="176911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4515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 </w:t>
            </w:r>
          </w:p>
        </w:tc>
      </w:tr>
      <w:tr w:rsidR="00564113" w:rsidRPr="005464CA" w14:paraId="32B6D6CC" w14:textId="77777777" w:rsidTr="00C134A4">
        <w:trPr>
          <w:trHeight w:val="88"/>
        </w:trPr>
        <w:tc>
          <w:tcPr>
            <w:tcW w:w="4987" w:type="dxa"/>
          </w:tcPr>
          <w:p w14:paraId="4E59A250" w14:textId="5047FFFD" w:rsidR="00564113" w:rsidRPr="005464CA" w:rsidRDefault="00B94C4C" w:rsidP="002D19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CodeCraft Final </w:t>
            </w:r>
            <w:r w:rsidR="002D19AC">
              <w:rPr>
                <w:rFonts w:ascii="Times New Roman" w:hAnsi="Times New Roman" w:cs="Times New Roman"/>
                <w:sz w:val="24"/>
                <w:szCs w:val="24"/>
              </w:rPr>
              <w:t>Glimpse</w:t>
            </w:r>
          </w:p>
        </w:tc>
        <w:tc>
          <w:tcPr>
            <w:tcW w:w="4988" w:type="dxa"/>
          </w:tcPr>
          <w:p w14:paraId="5FB4B5FF" w14:textId="15DCAAD8" w:rsidR="00564113" w:rsidRPr="005464CA" w:rsidRDefault="00564113" w:rsidP="00564113">
            <w:pPr>
              <w:spacing w:after="0" w:line="240" w:lineRule="auto"/>
              <w:rPr>
                <w:rFonts w:ascii="Times New Roman" w:hAnsi="Times New Roman" w:cs="Times New Roman"/>
                <w:sz w:val="24"/>
                <w:szCs w:val="24"/>
              </w:rPr>
            </w:pPr>
            <w:r>
              <w:rPr>
                <w:rFonts w:ascii="Times New Roman" w:hAnsi="Times New Roman" w:cs="Times New Roman"/>
                <w:noProof/>
                <w:sz w:val="24"/>
                <w:szCs w:val="24"/>
              </w:rPr>
              <w:t>HOD Sir With the faculty members</w:t>
            </w:r>
            <w:r>
              <w:rPr>
                <w:rFonts w:ascii="Times New Roman" w:hAnsi="Times New Roman" w:cs="Times New Roman"/>
                <w:noProof/>
                <w:sz w:val="24"/>
                <w:szCs w:val="24"/>
              </w:rPr>
              <w:t>.</w:t>
            </w:r>
          </w:p>
        </w:tc>
      </w:tr>
      <w:tr w:rsidR="00564113" w:rsidRPr="004F4BE4" w14:paraId="711EE160" w14:textId="77777777" w:rsidTr="002457F2">
        <w:trPr>
          <w:trHeight w:val="3184"/>
        </w:trPr>
        <w:tc>
          <w:tcPr>
            <w:tcW w:w="4987" w:type="dxa"/>
          </w:tcPr>
          <w:p w14:paraId="2B5B1DD0" w14:textId="1DAAE93D" w:rsidR="00564113" w:rsidRPr="004F4BE4" w:rsidRDefault="002D19AC" w:rsidP="00564113">
            <w:pPr>
              <w:spacing w:after="0" w:line="240" w:lineRule="auto"/>
              <w:rPr>
                <w:rFonts w:ascii="Times New Roman" w:hAnsi="Times New Roman" w:cs="Times New Roman"/>
                <w:sz w:val="24"/>
                <w:lang w:eastAsia="en-GB"/>
              </w:rPr>
            </w:pPr>
            <w:r w:rsidRPr="004F4BE4">
              <w:rPr>
                <w:rFonts w:ascii="Times New Roman" w:hAnsi="Times New Roman" w:cs="Times New Roman"/>
                <w:noProof/>
                <w:lang w:eastAsia="en-GB"/>
              </w:rPr>
              <w:drawing>
                <wp:anchor distT="0" distB="0" distL="114300" distR="114300" simplePos="0" relativeHeight="251670528" behindDoc="1" locked="0" layoutInCell="1" allowOverlap="1" wp14:anchorId="7589E534" wp14:editId="7FB47485">
                  <wp:simplePos x="0" y="0"/>
                  <wp:positionH relativeFrom="column">
                    <wp:posOffset>-64960</wp:posOffset>
                  </wp:positionH>
                  <wp:positionV relativeFrom="paragraph">
                    <wp:posOffset>41209</wp:posOffset>
                  </wp:positionV>
                  <wp:extent cx="3341270" cy="1879464"/>
                  <wp:effectExtent l="0" t="0" r="0" b="6985"/>
                  <wp:wrapTight wrapText="bothSides">
                    <wp:wrapPolygon edited="0">
                      <wp:start x="0" y="0"/>
                      <wp:lineTo x="0" y="21461"/>
                      <wp:lineTo x="21432" y="21461"/>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270" cy="1879464"/>
                          </a:xfrm>
                          <a:prstGeom prst="rect">
                            <a:avLst/>
                          </a:prstGeom>
                          <a:noFill/>
                          <a:ln>
                            <a:noFill/>
                          </a:ln>
                        </pic:spPr>
                      </pic:pic>
                    </a:graphicData>
                  </a:graphic>
                </wp:anchor>
              </w:drawing>
            </w:r>
            <w:r>
              <w:rPr>
                <w:rFonts w:ascii="Times New Roman" w:hAnsi="Times New Roman" w:cs="Times New Roman"/>
                <w:sz w:val="24"/>
                <w:szCs w:val="24"/>
              </w:rPr>
              <w:t>CodeCraft Final Glimpse</w:t>
            </w:r>
            <w:r w:rsidRPr="004F4BE4">
              <w:rPr>
                <w:rFonts w:ascii="Times New Roman" w:hAnsi="Times New Roman" w:cs="Times New Roman"/>
                <w:noProof/>
                <w:lang w:eastAsia="en-GB"/>
              </w:rPr>
              <w:t xml:space="preserve"> </w:t>
            </w:r>
          </w:p>
        </w:tc>
        <w:tc>
          <w:tcPr>
            <w:tcW w:w="4988" w:type="dxa"/>
          </w:tcPr>
          <w:p w14:paraId="619375E6" w14:textId="7BAB01D5" w:rsidR="00564113" w:rsidRPr="004F4BE4" w:rsidRDefault="002D19AC" w:rsidP="00564113">
            <w:pPr>
              <w:spacing w:after="0" w:line="240" w:lineRule="auto"/>
              <w:rPr>
                <w:rFonts w:ascii="Times New Roman" w:hAnsi="Times New Roman" w:cs="Times New Roman"/>
                <w:sz w:val="24"/>
                <w:lang w:eastAsia="en-GB"/>
              </w:rPr>
            </w:pPr>
            <w:r w:rsidRPr="004F4BE4">
              <w:rPr>
                <w:rFonts w:ascii="Times New Roman" w:hAnsi="Times New Roman" w:cs="Times New Roman"/>
                <w:noProof/>
                <w:lang w:eastAsia="en-GB"/>
              </w:rPr>
              <w:drawing>
                <wp:anchor distT="0" distB="0" distL="114300" distR="114300" simplePos="0" relativeHeight="251672576" behindDoc="1" locked="0" layoutInCell="1" allowOverlap="1" wp14:anchorId="776135B4" wp14:editId="0076A884">
                  <wp:simplePos x="0" y="0"/>
                  <wp:positionH relativeFrom="column">
                    <wp:posOffset>-65405</wp:posOffset>
                  </wp:positionH>
                  <wp:positionV relativeFrom="paragraph">
                    <wp:posOffset>41209</wp:posOffset>
                  </wp:positionV>
                  <wp:extent cx="3326308" cy="1871048"/>
                  <wp:effectExtent l="0" t="0" r="7620" b="0"/>
                  <wp:wrapTight wrapText="bothSides">
                    <wp:wrapPolygon edited="0">
                      <wp:start x="0" y="0"/>
                      <wp:lineTo x="0" y="21336"/>
                      <wp:lineTo x="21526" y="21336"/>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6308" cy="1871048"/>
                          </a:xfrm>
                          <a:prstGeom prst="rect">
                            <a:avLst/>
                          </a:prstGeom>
                          <a:noFill/>
                          <a:ln>
                            <a:noFill/>
                          </a:ln>
                        </pic:spPr>
                      </pic:pic>
                    </a:graphicData>
                  </a:graphic>
                </wp:anchor>
              </w:drawing>
            </w:r>
            <w:r>
              <w:rPr>
                <w:rFonts w:ascii="Times New Roman" w:hAnsi="Times New Roman" w:cs="Times New Roman"/>
                <w:sz w:val="24"/>
                <w:szCs w:val="24"/>
              </w:rPr>
              <w:t>CodeCraft Final Glimpse</w:t>
            </w:r>
            <w:r w:rsidRPr="004F4BE4">
              <w:rPr>
                <w:rFonts w:ascii="Times New Roman" w:hAnsi="Times New Roman" w:cs="Times New Roman"/>
                <w:noProof/>
                <w:lang w:eastAsia="en-GB"/>
              </w:rPr>
              <w:t xml:space="preserve"> </w:t>
            </w:r>
          </w:p>
        </w:tc>
      </w:tr>
    </w:tbl>
    <w:p w14:paraId="2252F99A" w14:textId="77777777" w:rsidR="002E3E83" w:rsidRPr="002F7403" w:rsidRDefault="002E3E83" w:rsidP="002E3E83">
      <w:pPr>
        <w:rPr>
          <w:rFonts w:ascii="Times New Roman" w:hAnsi="Times New Roman" w:cs="Times New Roman"/>
          <w:b/>
          <w:sz w:val="28"/>
        </w:rPr>
      </w:pPr>
      <w:r w:rsidRPr="004F4BE4">
        <w:rPr>
          <w:rFonts w:ascii="Times New Roman" w:hAnsi="Times New Roman" w:cs="Times New Roman"/>
          <w:b/>
          <w:sz w:val="28"/>
        </w:rPr>
        <w:t>Glimpses of the event:</w:t>
      </w:r>
    </w:p>
    <w:p w14:paraId="6D10B7A3" w14:textId="5AE8B8DD" w:rsidR="0072462F" w:rsidRPr="002F7403" w:rsidRDefault="0072462F" w:rsidP="002E3E83">
      <w:pPr>
        <w:rPr>
          <w:rFonts w:ascii="Times New Roman" w:hAnsi="Times New Roman" w:cs="Times New Roman"/>
          <w:b/>
          <w:sz w:val="28"/>
        </w:rPr>
      </w:pPr>
    </w:p>
    <w:sectPr w:rsidR="0072462F" w:rsidRPr="002F74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7A026" w14:textId="77777777" w:rsidR="00F03ADD" w:rsidRDefault="00F03ADD">
      <w:pPr>
        <w:spacing w:line="240" w:lineRule="auto"/>
      </w:pPr>
      <w:r>
        <w:separator/>
      </w:r>
    </w:p>
  </w:endnote>
  <w:endnote w:type="continuationSeparator" w:id="0">
    <w:p w14:paraId="4E3A3CD5" w14:textId="77777777" w:rsidR="00F03ADD" w:rsidRDefault="00F03ADD">
      <w:pPr>
        <w:spacing w:line="240" w:lineRule="auto"/>
      </w:pPr>
      <w:r>
        <w:continuationSeparator/>
      </w:r>
    </w:p>
  </w:endnote>
  <w:endnote w:type="continuationNotice" w:id="1">
    <w:p w14:paraId="4D62659A" w14:textId="77777777" w:rsidR="00505ECB" w:rsidRDefault="00505E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9E57" w14:textId="77777777" w:rsidR="00F03ADD" w:rsidRDefault="00F03ADD">
      <w:pPr>
        <w:spacing w:after="0"/>
      </w:pPr>
      <w:r>
        <w:separator/>
      </w:r>
    </w:p>
  </w:footnote>
  <w:footnote w:type="continuationSeparator" w:id="0">
    <w:p w14:paraId="3AA1F7FC" w14:textId="77777777" w:rsidR="00F03ADD" w:rsidRDefault="00F03ADD">
      <w:pPr>
        <w:spacing w:after="0"/>
      </w:pPr>
      <w:r>
        <w:continuationSeparator/>
      </w:r>
    </w:p>
  </w:footnote>
  <w:footnote w:type="continuationNotice" w:id="1">
    <w:p w14:paraId="6494E82C" w14:textId="77777777" w:rsidR="00505ECB" w:rsidRDefault="00505E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0979CD"/>
    <w:multiLevelType w:val="hybridMultilevel"/>
    <w:tmpl w:val="54F6BD4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828"/>
    <w:rsid w:val="00046212"/>
    <w:rsid w:val="00064934"/>
    <w:rsid w:val="000A09E5"/>
    <w:rsid w:val="000A5689"/>
    <w:rsid w:val="000C152B"/>
    <w:rsid w:val="001679ED"/>
    <w:rsid w:val="001C2D1F"/>
    <w:rsid w:val="001F3F88"/>
    <w:rsid w:val="002457F2"/>
    <w:rsid w:val="00266F39"/>
    <w:rsid w:val="002764FB"/>
    <w:rsid w:val="002A780E"/>
    <w:rsid w:val="002B74FC"/>
    <w:rsid w:val="002C3474"/>
    <w:rsid w:val="002D19AC"/>
    <w:rsid w:val="002E138F"/>
    <w:rsid w:val="002E3E83"/>
    <w:rsid w:val="002E4947"/>
    <w:rsid w:val="002F7403"/>
    <w:rsid w:val="00306816"/>
    <w:rsid w:val="00327900"/>
    <w:rsid w:val="00342D46"/>
    <w:rsid w:val="003608E0"/>
    <w:rsid w:val="003626E2"/>
    <w:rsid w:val="00370AB1"/>
    <w:rsid w:val="00381399"/>
    <w:rsid w:val="003870AC"/>
    <w:rsid w:val="0041066D"/>
    <w:rsid w:val="0044021A"/>
    <w:rsid w:val="00452778"/>
    <w:rsid w:val="004931DB"/>
    <w:rsid w:val="004C39EA"/>
    <w:rsid w:val="004F4BE4"/>
    <w:rsid w:val="00505ECB"/>
    <w:rsid w:val="005075A0"/>
    <w:rsid w:val="00527E5B"/>
    <w:rsid w:val="005430F5"/>
    <w:rsid w:val="005464CA"/>
    <w:rsid w:val="00557ABC"/>
    <w:rsid w:val="00564113"/>
    <w:rsid w:val="005C2C25"/>
    <w:rsid w:val="005D2904"/>
    <w:rsid w:val="00610998"/>
    <w:rsid w:val="0062459C"/>
    <w:rsid w:val="00663818"/>
    <w:rsid w:val="006651FF"/>
    <w:rsid w:val="00673CBA"/>
    <w:rsid w:val="006A69F3"/>
    <w:rsid w:val="007102A2"/>
    <w:rsid w:val="0072462F"/>
    <w:rsid w:val="00760116"/>
    <w:rsid w:val="007623C1"/>
    <w:rsid w:val="00786D08"/>
    <w:rsid w:val="007A3AF0"/>
    <w:rsid w:val="007A4E1D"/>
    <w:rsid w:val="007D194F"/>
    <w:rsid w:val="007D72EF"/>
    <w:rsid w:val="007F785E"/>
    <w:rsid w:val="00800BCB"/>
    <w:rsid w:val="00825CF0"/>
    <w:rsid w:val="0086087F"/>
    <w:rsid w:val="008A2BC3"/>
    <w:rsid w:val="008F06D5"/>
    <w:rsid w:val="009131A6"/>
    <w:rsid w:val="00931B7C"/>
    <w:rsid w:val="00943DA8"/>
    <w:rsid w:val="00952BA3"/>
    <w:rsid w:val="009C470E"/>
    <w:rsid w:val="00A71CCC"/>
    <w:rsid w:val="00AC0A2A"/>
    <w:rsid w:val="00AC5376"/>
    <w:rsid w:val="00AD7EB2"/>
    <w:rsid w:val="00AD7F07"/>
    <w:rsid w:val="00AF3E89"/>
    <w:rsid w:val="00B14019"/>
    <w:rsid w:val="00B3767B"/>
    <w:rsid w:val="00B52126"/>
    <w:rsid w:val="00B94C4C"/>
    <w:rsid w:val="00B96531"/>
    <w:rsid w:val="00BB190F"/>
    <w:rsid w:val="00BB27FB"/>
    <w:rsid w:val="00BF614D"/>
    <w:rsid w:val="00C134A4"/>
    <w:rsid w:val="00C536D5"/>
    <w:rsid w:val="00C5537E"/>
    <w:rsid w:val="00C75828"/>
    <w:rsid w:val="00C80898"/>
    <w:rsid w:val="00CB56B2"/>
    <w:rsid w:val="00CB5816"/>
    <w:rsid w:val="00CE50D9"/>
    <w:rsid w:val="00CF2695"/>
    <w:rsid w:val="00D2398F"/>
    <w:rsid w:val="00D273DC"/>
    <w:rsid w:val="00D345F2"/>
    <w:rsid w:val="00D42F98"/>
    <w:rsid w:val="00D47701"/>
    <w:rsid w:val="00D8335E"/>
    <w:rsid w:val="00DA0EE3"/>
    <w:rsid w:val="00DB6E2C"/>
    <w:rsid w:val="00DE5F6D"/>
    <w:rsid w:val="00E0180E"/>
    <w:rsid w:val="00E24B45"/>
    <w:rsid w:val="00E7239B"/>
    <w:rsid w:val="00E855F2"/>
    <w:rsid w:val="00E97B84"/>
    <w:rsid w:val="00EE5E5F"/>
    <w:rsid w:val="00F03ADD"/>
    <w:rsid w:val="00F34636"/>
    <w:rsid w:val="00F77469"/>
    <w:rsid w:val="00FA4A05"/>
    <w:rsid w:val="00FC2B3F"/>
    <w:rsid w:val="373DB1F0"/>
    <w:rsid w:val="43D93B63"/>
    <w:rsid w:val="7FD9616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2053"/>
  <w15:docId w15:val="{DC4944C7-499A-4B99-BCAB-C12C6C86A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4">
    <w:name w:val="heading 4"/>
    <w:basedOn w:val="Normal"/>
    <w:next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paragraph" w:styleId="Header">
    <w:name w:val="header"/>
    <w:basedOn w:val="Normal"/>
    <w:link w:val="HeaderChar"/>
    <w:uiPriority w:val="99"/>
    <w:unhideWhenUsed/>
    <w:rsid w:val="00505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ECB"/>
    <w:rPr>
      <w:sz w:val="22"/>
      <w:szCs w:val="22"/>
      <w:lang w:val="en-GB" w:eastAsia="en-US"/>
    </w:rPr>
  </w:style>
  <w:style w:type="paragraph" w:styleId="Footer">
    <w:name w:val="footer"/>
    <w:basedOn w:val="Normal"/>
    <w:link w:val="FooterChar"/>
    <w:uiPriority w:val="99"/>
    <w:unhideWhenUsed/>
    <w:rsid w:val="00505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ECB"/>
    <w:rPr>
      <w:sz w:val="22"/>
      <w:szCs w:val="22"/>
      <w:lang w:val="en-GB" w:eastAsia="en-US"/>
    </w:rPr>
  </w:style>
  <w:style w:type="paragraph" w:styleId="ListParagraph">
    <w:name w:val="List Paragraph"/>
    <w:basedOn w:val="Normal"/>
    <w:uiPriority w:val="99"/>
    <w:rsid w:val="00505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irtiqua miran</dc:creator>
  <cp:lastModifiedBy>Yusuf Jamal</cp:lastModifiedBy>
  <cp:revision>2</cp:revision>
  <cp:lastPrinted>2024-08-13T23:47:00Z</cp:lastPrinted>
  <dcterms:created xsi:type="dcterms:W3CDTF">2024-10-23T07:29:00Z</dcterms:created>
  <dcterms:modified xsi:type="dcterms:W3CDTF">2024-10-23T07:29:00Z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1033-5.7.3.8095</vt:lpwstr>
  </property>
</Properties>
</file>